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C03" w:rsidRPr="00742C03" w:rsidRDefault="00742C03" w:rsidP="00742C03">
      <w:pPr>
        <w:ind w:firstLine="720"/>
        <w:rPr>
          <w:rFonts w:ascii="Optima ExtraBlack" w:hAnsi="Optima ExtraBlack"/>
          <w:sz w:val="44"/>
          <w:szCs w:val="44"/>
        </w:rPr>
      </w:pPr>
      <w:r w:rsidRPr="00742C03">
        <w:rPr>
          <w:rFonts w:ascii="Optima ExtraBlack" w:hAnsi="Optima ExtraBlack"/>
          <w:sz w:val="44"/>
          <w:szCs w:val="44"/>
        </w:rPr>
        <w:t>The Kenneth W. Payne Prize</w:t>
      </w:r>
    </w:p>
    <w:p w:rsidR="00742C03" w:rsidRDefault="00742C03" w:rsidP="00742C03">
      <w:pPr>
        <w:jc w:val="both"/>
      </w:pPr>
      <w:r>
        <w:rPr>
          <w:noProof/>
          <w:lang w:val="en-GB" w:eastAsia="en-GB"/>
        </w:rPr>
        <w:pict>
          <v:line id="_x0000_s1029" style="position:absolute;left:0;text-align:left;z-index:2" from="35.5pt,7.6pt" to="395.5pt,7.6pt" strokeweight="6pt">
            <v:stroke linestyle="thickBetweenThin"/>
          </v:line>
        </w:pict>
      </w:r>
    </w:p>
    <w:p w:rsidR="00742C03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r>
        <w:rPr>
          <w:rFonts w:ascii="Lucida Sans" w:hAnsi="Lucida Sans" w:cs="Optima-Bold"/>
          <w:b/>
          <w:bCs/>
          <w:color w:val="000000"/>
          <w:sz w:val="32"/>
          <w:szCs w:val="36"/>
        </w:rPr>
        <w:t>f</w:t>
      </w:r>
      <w:r w:rsidRPr="00EF46DB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or outstanding anthropological scholarship </w:t>
      </w:r>
    </w:p>
    <w:p w:rsidR="00742C03" w:rsidRPr="00EF46DB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r w:rsidRPr="00EF46DB">
        <w:rPr>
          <w:rFonts w:ascii="Lucida Sans" w:hAnsi="Lucida Sans" w:cs="Optima-Bold"/>
          <w:b/>
          <w:bCs/>
          <w:color w:val="000000"/>
          <w:sz w:val="32"/>
          <w:szCs w:val="36"/>
        </w:rPr>
        <w:t>by a student on a lesbian, gay, bisexual, or transgendered topic</w:t>
      </w:r>
    </w:p>
    <w:p w:rsidR="00742C03" w:rsidRDefault="00742C03" w:rsidP="00742C03">
      <w:pPr>
        <w:jc w:val="both"/>
      </w:pPr>
      <w:r>
        <w:rPr>
          <w:noProof/>
          <w:lang w:val="en-GB" w:eastAsia="en-GB"/>
        </w:rPr>
        <w:pict>
          <v:line id="_x0000_s1028" style="position:absolute;left:0;text-align:left;z-index:1" from="34pt,11.2pt" to="394pt,11.2pt" strokeweight="6pt">
            <v:stroke linestyle="thickBetweenThin"/>
          </v:line>
        </w:pict>
      </w:r>
    </w:p>
    <w:p w:rsidR="00742C03" w:rsidRPr="00754E81" w:rsidRDefault="00742C03" w:rsidP="00742C03">
      <w:pPr>
        <w:jc w:val="center"/>
        <w:rPr>
          <w:rFonts w:ascii="Optima ExtraBlack" w:hAnsi="Optima ExtraBlack"/>
          <w:sz w:val="44"/>
        </w:rPr>
      </w:pPr>
      <w:r w:rsidRPr="00754E81">
        <w:rPr>
          <w:rFonts w:ascii="Optima ExtraBlack" w:hAnsi="Optima ExtraBlack"/>
          <w:sz w:val="44"/>
        </w:rPr>
        <w:t>call for submissions</w:t>
      </w:r>
    </w:p>
    <w:p w:rsidR="00742C03" w:rsidRDefault="00742C03" w:rsidP="00742C03">
      <w:pPr>
        <w:jc w:val="center"/>
      </w:pPr>
    </w:p>
    <w:p w:rsidR="00742C03" w:rsidRPr="00D67E0F" w:rsidRDefault="00742C03" w:rsidP="00742C03">
      <w:pPr>
        <w:autoSpaceDE w:val="0"/>
        <w:autoSpaceDN w:val="0"/>
        <w:adjustRightInd w:val="0"/>
        <w:jc w:val="center"/>
        <w:rPr>
          <w:rFonts w:ascii="Lucida Sans" w:hAnsi="Lucida Sans" w:cs="Optima-Bold"/>
          <w:b/>
          <w:bCs/>
          <w:color w:val="000000"/>
          <w:sz w:val="32"/>
          <w:szCs w:val="36"/>
        </w:rPr>
      </w:pPr>
      <w:r w:rsidRPr="00D67E0F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deadline for submission: </w:t>
      </w:r>
      <w:r w:rsidR="00FB236B">
        <w:rPr>
          <w:rFonts w:ascii="Lucida Sans" w:hAnsi="Lucida Sans" w:cs="Optima-Bold"/>
          <w:b/>
          <w:bCs/>
          <w:color w:val="000000"/>
          <w:sz w:val="32"/>
          <w:szCs w:val="36"/>
        </w:rPr>
        <w:t xml:space="preserve">June </w:t>
      </w:r>
      <w:r w:rsidR="00B5007D">
        <w:rPr>
          <w:rFonts w:ascii="Lucida Sans" w:hAnsi="Lucida Sans" w:cs="Optima-Bold"/>
          <w:b/>
          <w:bCs/>
          <w:color w:val="000000"/>
          <w:sz w:val="32"/>
          <w:szCs w:val="36"/>
        </w:rPr>
        <w:t>4</w:t>
      </w:r>
      <w:r w:rsidR="00582095">
        <w:rPr>
          <w:rFonts w:ascii="Lucida Sans" w:hAnsi="Lucida Sans" w:cs="Optima-Bold"/>
          <w:b/>
          <w:bCs/>
          <w:color w:val="000000"/>
          <w:sz w:val="32"/>
          <w:szCs w:val="36"/>
        </w:rPr>
        <w:t>, 2012</w:t>
      </w:r>
    </w:p>
    <w:p w:rsidR="00742C03" w:rsidRPr="00EF46DB" w:rsidRDefault="00742C03" w:rsidP="00742C03">
      <w:pPr>
        <w:tabs>
          <w:tab w:val="left" w:pos="7300"/>
        </w:tabs>
        <w:autoSpaceDE w:val="0"/>
        <w:autoSpaceDN w:val="0"/>
        <w:adjustRightInd w:val="0"/>
        <w:rPr>
          <w:rFonts w:ascii="Lucida Sans" w:hAnsi="Lucida Sans" w:cs="Optima-Bold"/>
          <w:b/>
          <w:bCs/>
          <w:color w:val="000000"/>
          <w:sz w:val="32"/>
          <w:szCs w:val="36"/>
        </w:rPr>
      </w:pPr>
      <w:r>
        <w:rPr>
          <w:rFonts w:ascii="Lucida Sans" w:hAnsi="Lucida Sans" w:cs="Optima-Bold"/>
          <w:b/>
          <w:bCs/>
          <w:color w:val="000000"/>
          <w:sz w:val="32"/>
          <w:szCs w:val="36"/>
        </w:rPr>
        <w:tab/>
      </w:r>
    </w:p>
    <w:p w:rsidR="00742C03" w:rsidRPr="00D67E0F" w:rsidRDefault="00742C03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 w:rsidRPr="00D67E0F">
        <w:rPr>
          <w:rFonts w:ascii="Candara" w:hAnsi="Candara" w:cs="Optima-Bold"/>
          <w:b/>
          <w:bCs/>
          <w:color w:val="000000"/>
          <w:sz w:val="22"/>
          <w:szCs w:val="22"/>
        </w:rPr>
        <w:t xml:space="preserve">The Kenneth W. Payne Student Prize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is presented each year by the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Association for Queer Anthropology (AQA)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to a graduate or undergraduate student in acknowledgment of outstanding anthropological work on 1) a lesbian, gay, bisexual or transgendered topic, or 2) a critical interrogation of sexualities and genders more broadly defined. The Prize includes a cash award in the amount of $400. Submissions are encouraged from graduate or undergraduate students in any of the four fields of anthropology. To be eligible for consideration, work should have been completed since </w:t>
      </w:r>
      <w:r w:rsidR="00E30ABA">
        <w:rPr>
          <w:rFonts w:ascii="Candara" w:hAnsi="Candara" w:cs="Optima-Regular"/>
          <w:color w:val="000000"/>
          <w:sz w:val="22"/>
          <w:szCs w:val="22"/>
        </w:rPr>
        <w:t xml:space="preserve">June </w:t>
      </w:r>
      <w:r w:rsidRPr="00D67E0F">
        <w:rPr>
          <w:rFonts w:ascii="Candara" w:hAnsi="Candara" w:cs="Optima-Regular"/>
          <w:color w:val="000000"/>
          <w:sz w:val="22"/>
          <w:szCs w:val="22"/>
        </w:rPr>
        <w:t>20</w:t>
      </w:r>
      <w:r w:rsidR="00006214">
        <w:rPr>
          <w:rFonts w:ascii="Candara" w:hAnsi="Candara" w:cs="Optima-Regular"/>
          <w:color w:val="000000"/>
          <w:sz w:val="22"/>
          <w:szCs w:val="22"/>
        </w:rPr>
        <w:t>1</w:t>
      </w:r>
      <w:r w:rsidR="00B5007D">
        <w:rPr>
          <w:rFonts w:ascii="Candara" w:hAnsi="Candara" w:cs="Optima-Regular"/>
          <w:color w:val="000000"/>
          <w:sz w:val="22"/>
          <w:szCs w:val="22"/>
        </w:rPr>
        <w:t>1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CA601E">
        <w:rPr>
          <w:rFonts w:ascii="Candara" w:hAnsi="Candara" w:cs="Optima-Regular"/>
          <w:color w:val="000000"/>
          <w:sz w:val="22"/>
          <w:szCs w:val="22"/>
        </w:rPr>
        <w:t xml:space="preserve">and </w:t>
      </w:r>
      <w:r w:rsidRPr="00D67E0F">
        <w:rPr>
          <w:rFonts w:ascii="Candara" w:hAnsi="Candara" w:cs="Optima-Regular"/>
          <w:color w:val="000000"/>
          <w:sz w:val="22"/>
          <w:szCs w:val="22"/>
        </w:rPr>
        <w:t xml:space="preserve">while the applicant was still enrolled as a student.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Research papers as well as visual media (e.g. documentary film) are eligible for submission for this competition. </w:t>
      </w:r>
      <w:r w:rsidRPr="00D67E0F">
        <w:rPr>
          <w:rFonts w:ascii="Candara" w:hAnsi="Candara" w:cs="Optima-Regular"/>
          <w:color w:val="000000"/>
          <w:sz w:val="22"/>
          <w:szCs w:val="22"/>
        </w:rPr>
        <w:t>Papers should be no longer than 40 pages, double-spaced, and typed in 11 or 12 point font</w:t>
      </w:r>
      <w:r w:rsidR="00F36713">
        <w:rPr>
          <w:rFonts w:ascii="Candara" w:hAnsi="Candara" w:cs="Optima-Regular"/>
          <w:color w:val="000000"/>
          <w:sz w:val="22"/>
          <w:szCs w:val="22"/>
        </w:rPr>
        <w:t>; p</w:t>
      </w:r>
      <w:r w:rsidRPr="00D67E0F">
        <w:rPr>
          <w:rFonts w:ascii="Candara" w:hAnsi="Candara" w:cs="Optima-Regular"/>
          <w:color w:val="000000"/>
          <w:sz w:val="22"/>
          <w:szCs w:val="22"/>
        </w:rPr>
        <w:t>ublished papers or works accepted for publication will not be accepted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 for review. Visual media should run no longer than 60 minutes</w:t>
      </w:r>
      <w:r w:rsidR="00F36713">
        <w:rPr>
          <w:rFonts w:ascii="Candara" w:hAnsi="Candara" w:cs="Optima-Regular"/>
          <w:color w:val="000000"/>
          <w:sz w:val="22"/>
          <w:szCs w:val="22"/>
        </w:rPr>
        <w:t>; m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edia </w:t>
      </w:r>
      <w:r w:rsidR="00F36713">
        <w:rPr>
          <w:rFonts w:ascii="Candara" w:hAnsi="Candara" w:cs="Optima-Regular"/>
          <w:color w:val="000000"/>
          <w:sz w:val="22"/>
          <w:szCs w:val="22"/>
        </w:rPr>
        <w:t>pro</w:t>
      </w:r>
      <w:r w:rsidR="00210677">
        <w:rPr>
          <w:rFonts w:ascii="Candara" w:hAnsi="Candara" w:cs="Optima-Regular"/>
          <w:color w:val="000000"/>
          <w:sz w:val="22"/>
          <w:szCs w:val="22"/>
        </w:rPr>
        <w:t>ject</w:t>
      </w:r>
      <w:r w:rsidR="00F36713">
        <w:rPr>
          <w:rFonts w:ascii="Candara" w:hAnsi="Candara" w:cs="Optima-Regular"/>
          <w:color w:val="000000"/>
          <w:sz w:val="22"/>
          <w:szCs w:val="22"/>
        </w:rPr>
        <w:t>s</w:t>
      </w:r>
      <w:r w:rsidR="00210677">
        <w:rPr>
          <w:rFonts w:ascii="Candara" w:hAnsi="Candara" w:cs="Optima-Regular"/>
          <w:color w:val="000000"/>
          <w:sz w:val="22"/>
          <w:szCs w:val="22"/>
        </w:rPr>
        <w:t xml:space="preserve"> already under contract for commercial distribution will not be accepted for review.   </w:t>
      </w:r>
    </w:p>
    <w:p w:rsidR="00742C03" w:rsidRPr="00D67E0F" w:rsidRDefault="00742C03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742C03" w:rsidRDefault="00210677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b/>
          <w:color w:val="000000"/>
          <w:sz w:val="22"/>
          <w:szCs w:val="22"/>
        </w:rPr>
        <w:t>THE DEAD</w:t>
      </w:r>
      <w:r w:rsidR="004F49B9">
        <w:rPr>
          <w:rFonts w:ascii="Candara" w:hAnsi="Candara" w:cs="Optima-Regular"/>
          <w:b/>
          <w:color w:val="000000"/>
          <w:sz w:val="22"/>
          <w:szCs w:val="22"/>
        </w:rPr>
        <w:t>L</w:t>
      </w:r>
      <w:r>
        <w:rPr>
          <w:rFonts w:ascii="Candara" w:hAnsi="Candara" w:cs="Optima-Regular"/>
          <w:b/>
          <w:color w:val="000000"/>
          <w:sz w:val="22"/>
          <w:szCs w:val="22"/>
        </w:rPr>
        <w:t xml:space="preserve">INE FOR RECEIPT OF SUBMISSIONS IS JUNE </w:t>
      </w:r>
      <w:r w:rsidR="00B5007D">
        <w:rPr>
          <w:rFonts w:ascii="Candara" w:hAnsi="Candara" w:cs="Optima-Regular"/>
          <w:b/>
          <w:color w:val="000000"/>
          <w:sz w:val="22"/>
          <w:szCs w:val="22"/>
        </w:rPr>
        <w:t>4</w:t>
      </w:r>
      <w:r w:rsidR="00582095">
        <w:rPr>
          <w:rFonts w:ascii="Candara" w:hAnsi="Candara" w:cs="Optima-Regular"/>
          <w:b/>
          <w:color w:val="000000"/>
          <w:sz w:val="22"/>
          <w:szCs w:val="22"/>
        </w:rPr>
        <w:t>, 2012</w:t>
      </w:r>
      <w:r>
        <w:rPr>
          <w:rFonts w:ascii="Candara" w:hAnsi="Candara" w:cs="Optima-Regular"/>
          <w:b/>
          <w:color w:val="000000"/>
          <w:sz w:val="22"/>
          <w:szCs w:val="22"/>
        </w:rPr>
        <w:t>.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Submit a</w:t>
      </w:r>
      <w:r>
        <w:rPr>
          <w:rFonts w:ascii="Candara" w:hAnsi="Candara" w:cs="Optima-Regular"/>
          <w:color w:val="000000"/>
          <w:sz w:val="22"/>
          <w:szCs w:val="22"/>
        </w:rPr>
        <w:t>n electronic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copy of the </w:t>
      </w:r>
      <w:r w:rsidRPr="00210677">
        <w:rPr>
          <w:rFonts w:ascii="Candara" w:hAnsi="Candara" w:cs="Optima-Regular"/>
          <w:b/>
          <w:i/>
          <w:color w:val="000000"/>
          <w:sz w:val="22"/>
          <w:szCs w:val="22"/>
          <w:u w:val="single"/>
        </w:rPr>
        <w:t>print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CA601E">
        <w:rPr>
          <w:rFonts w:ascii="Candara" w:hAnsi="Candara" w:cs="Optima-Regular"/>
          <w:color w:val="000000"/>
          <w:sz w:val="22"/>
          <w:szCs w:val="22"/>
        </w:rPr>
        <w:t>submission as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a Word (*.doc) or RTF (rich text format or *.rtf) attachment to</w:t>
      </w:r>
      <w:r w:rsidR="00742C03" w:rsidRPr="00D67E0F">
        <w:rPr>
          <w:rFonts w:ascii="Candara" w:hAnsi="Candara" w:cs="Optima-Regular"/>
          <w:b/>
          <w:color w:val="000000"/>
          <w:sz w:val="22"/>
          <w:szCs w:val="22"/>
        </w:rPr>
        <w:t xml:space="preserve"> &lt;</w:t>
      </w:r>
      <w:hyperlink r:id="rId4" w:history="1">
        <w:r w:rsidR="00742C03" w:rsidRPr="006D5302">
          <w:rPr>
            <w:rStyle w:val="Hyperlink"/>
            <w:rFonts w:ascii="Candara" w:hAnsi="Candara" w:cs="Optima-Regular"/>
            <w:b/>
            <w:sz w:val="22"/>
            <w:szCs w:val="22"/>
          </w:rPr>
          <w:t>wlm@american.edu</w:t>
        </w:r>
      </w:hyperlink>
      <w:r w:rsidR="00742C03" w:rsidRPr="00D67E0F">
        <w:rPr>
          <w:rFonts w:ascii="Candara" w:hAnsi="Candara" w:cs="Optima-Regular"/>
          <w:b/>
          <w:color w:val="000000"/>
          <w:sz w:val="22"/>
          <w:szCs w:val="22"/>
        </w:rPr>
        <w:t>&gt;</w:t>
      </w:r>
      <w:r w:rsidR="00FB236B">
        <w:rPr>
          <w:rFonts w:ascii="Candara" w:hAnsi="Candara" w:cs="Optima-Regular"/>
          <w:b/>
          <w:color w:val="000000"/>
          <w:sz w:val="22"/>
          <w:szCs w:val="22"/>
        </w:rPr>
        <w:t xml:space="preserve"> on or before </w:t>
      </w:r>
      <w:r>
        <w:rPr>
          <w:rFonts w:ascii="Candara" w:hAnsi="Candara" w:cs="Optima-Regular"/>
          <w:b/>
          <w:color w:val="000000"/>
          <w:sz w:val="22"/>
          <w:szCs w:val="22"/>
        </w:rPr>
        <w:t xml:space="preserve">the indicated deadline. </w:t>
      </w:r>
      <w:r w:rsidR="00F36713">
        <w:rPr>
          <w:rFonts w:ascii="Candara" w:hAnsi="Candara" w:cs="Optima-Regular"/>
          <w:color w:val="000000"/>
          <w:sz w:val="22"/>
          <w:szCs w:val="22"/>
        </w:rPr>
        <w:t>V</w:t>
      </w:r>
      <w:r>
        <w:rPr>
          <w:rFonts w:ascii="Candara" w:hAnsi="Candara" w:cs="Optima-Regular"/>
          <w:color w:val="000000"/>
          <w:sz w:val="22"/>
          <w:szCs w:val="22"/>
        </w:rPr>
        <w:t xml:space="preserve">isual media projects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should </w:t>
      </w:r>
      <w:r w:rsidR="00CA601E">
        <w:rPr>
          <w:rFonts w:ascii="Candara" w:hAnsi="Candara" w:cs="Optima-Regular"/>
          <w:color w:val="000000"/>
          <w:sz w:val="22"/>
          <w:szCs w:val="22"/>
        </w:rPr>
        <w:t>be available</w:t>
      </w:r>
      <w:r>
        <w:rPr>
          <w:rFonts w:ascii="Candara" w:hAnsi="Candara" w:cs="Optima-Regular"/>
          <w:color w:val="000000"/>
          <w:sz w:val="22"/>
          <w:szCs w:val="22"/>
        </w:rPr>
        <w:t xml:space="preserve"> for download from an accessible website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; send an email to </w:t>
      </w:r>
      <w:hyperlink r:id="rId5" w:history="1">
        <w:r w:rsidR="00F36713" w:rsidRPr="005116C1">
          <w:rPr>
            <w:rStyle w:val="Hyperlink"/>
            <w:rFonts w:ascii="Candara" w:hAnsi="Candara" w:cs="Optima-Regular"/>
            <w:sz w:val="22"/>
            <w:szCs w:val="22"/>
          </w:rPr>
          <w:t>wlm@american.edu</w:t>
        </w:r>
      </w:hyperlink>
      <w:r w:rsidR="00F36713">
        <w:rPr>
          <w:rFonts w:ascii="Candara" w:hAnsi="Candara" w:cs="Optima-Regular"/>
          <w:color w:val="000000"/>
          <w:sz w:val="22"/>
          <w:szCs w:val="22"/>
        </w:rPr>
        <w:t xml:space="preserve">  that identifies the visual media project and explains its accessibility. </w:t>
      </w:r>
      <w:r>
        <w:rPr>
          <w:rFonts w:ascii="Candara" w:hAnsi="Candara" w:cs="Optima-Regular"/>
          <w:color w:val="000000"/>
          <w:sz w:val="22"/>
          <w:szCs w:val="22"/>
        </w:rPr>
        <w:t xml:space="preserve">In either case, </w:t>
      </w:r>
      <w:r w:rsidR="00F36713">
        <w:rPr>
          <w:rFonts w:ascii="Candara" w:hAnsi="Candara" w:cs="Optima-Regular"/>
          <w:color w:val="000000"/>
          <w:sz w:val="22"/>
          <w:szCs w:val="22"/>
        </w:rPr>
        <w:t>include with your email message a statement</w:t>
      </w:r>
      <w:r>
        <w:rPr>
          <w:rFonts w:ascii="Candara" w:hAnsi="Candara" w:cs="Optima-Regular"/>
          <w:color w:val="000000"/>
          <w:sz w:val="22"/>
          <w:szCs w:val="22"/>
        </w:rPr>
        <w:t xml:space="preserve"> indicating 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your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intent to 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enter </w:t>
      </w:r>
      <w:r>
        <w:rPr>
          <w:rFonts w:ascii="Candara" w:hAnsi="Candara" w:cs="Optima-Regular"/>
          <w:color w:val="000000"/>
          <w:sz w:val="22"/>
          <w:szCs w:val="22"/>
        </w:rPr>
        <w:t xml:space="preserve">the </w:t>
      </w:r>
      <w:r w:rsidR="004F49B9">
        <w:rPr>
          <w:rFonts w:ascii="Candara" w:hAnsi="Candara" w:cs="Optima-Regular"/>
          <w:color w:val="000000"/>
          <w:sz w:val="22"/>
          <w:szCs w:val="22"/>
        </w:rPr>
        <w:t>201</w:t>
      </w:r>
      <w:r w:rsidR="00B5007D">
        <w:rPr>
          <w:rFonts w:ascii="Candara" w:hAnsi="Candara" w:cs="Optima-Regular"/>
          <w:color w:val="000000"/>
          <w:sz w:val="22"/>
          <w:szCs w:val="22"/>
        </w:rPr>
        <w:t>2</w:t>
      </w:r>
      <w:r w:rsidR="004F49B9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>Kenneth W. Payne Prize</w:t>
      </w:r>
      <w:r>
        <w:rPr>
          <w:rFonts w:ascii="Candara" w:hAnsi="Candara" w:cs="Optima-Regular"/>
          <w:color w:val="000000"/>
          <w:sz w:val="22"/>
          <w:szCs w:val="22"/>
        </w:rPr>
        <w:t xml:space="preserve"> competition. </w:t>
      </w:r>
      <w:r w:rsidR="00582095">
        <w:rPr>
          <w:rFonts w:ascii="Candara" w:hAnsi="Candara" w:cs="Optima-Regular"/>
          <w:color w:val="000000"/>
          <w:sz w:val="22"/>
          <w:szCs w:val="22"/>
        </w:rPr>
        <w:t>In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clude your name, address, department and university, telephone number, and email address in the body of the </w:t>
      </w:r>
      <w:r w:rsidR="00B5007D" w:rsidRPr="00D67E0F">
        <w:rPr>
          <w:rFonts w:ascii="Candara" w:hAnsi="Candara" w:cs="Optima-Regular"/>
          <w:color w:val="000000"/>
          <w:sz w:val="22"/>
          <w:szCs w:val="22"/>
        </w:rPr>
        <w:t>email;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in addition, indicate the stage of your graduate or undergraduate work at the time the </w:t>
      </w:r>
      <w:r w:rsidR="00CA601E">
        <w:rPr>
          <w:rFonts w:ascii="Candara" w:hAnsi="Candara" w:cs="Optima-Regular"/>
          <w:color w:val="000000"/>
          <w:sz w:val="22"/>
          <w:szCs w:val="22"/>
        </w:rPr>
        <w:t>submission was developed.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You will receive a confirmation email that your submission has been received within a week of its receipt. Please only send duplicate copies or emails if you have not received a response after two weeks.</w:t>
      </w:r>
    </w:p>
    <w:p w:rsidR="00CA601E" w:rsidRPr="00D67E0F" w:rsidRDefault="00CA601E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742C03" w:rsidRDefault="004F49B9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color w:val="000000"/>
          <w:sz w:val="22"/>
          <w:szCs w:val="22"/>
        </w:rPr>
        <w:tab/>
      </w:r>
      <w:r w:rsidR="00CA601E">
        <w:rPr>
          <w:rFonts w:ascii="Candara" w:hAnsi="Candara" w:cs="Optima-Regular"/>
          <w:color w:val="000000"/>
          <w:sz w:val="22"/>
          <w:szCs w:val="22"/>
        </w:rPr>
        <w:t>Submissions w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ill be judged according to the following criteria: use of relevant L/G/B/T/Q and/or feminist anthropological theory and literature, potential for contribution to and advancement of </w:t>
      </w:r>
      <w:r w:rsidR="00FB236B">
        <w:rPr>
          <w:rFonts w:ascii="Candara" w:hAnsi="Candara" w:cs="Optima-Regular"/>
          <w:color w:val="000000"/>
          <w:sz w:val="22"/>
          <w:szCs w:val="22"/>
        </w:rPr>
        <w:t>L/G/B/T/Q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studies and our understanding of sexualities worldwide, attention to difference (</w:t>
      </w:r>
      <w:r w:rsidR="00FB236B">
        <w:rPr>
          <w:rFonts w:ascii="Candara" w:hAnsi="Candara" w:cs="Optima-Regular"/>
          <w:color w:val="000000"/>
          <w:sz w:val="22"/>
          <w:szCs w:val="22"/>
        </w:rPr>
        <w:t xml:space="preserve">such as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gender, class, race, ethnicity, nation), originality, organization and coherence, and timeliness. The award will be presented to the winner </w:t>
      </w:r>
      <w:r w:rsidR="00CA601E">
        <w:rPr>
          <w:rFonts w:ascii="Candara" w:hAnsi="Candara" w:cs="Optima-Regular"/>
          <w:color w:val="000000"/>
          <w:sz w:val="22"/>
          <w:szCs w:val="22"/>
        </w:rPr>
        <w:t>at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F36713">
        <w:rPr>
          <w:rFonts w:ascii="Candara" w:hAnsi="Candara" w:cs="Optima-Regular"/>
          <w:color w:val="000000"/>
          <w:sz w:val="22"/>
          <w:szCs w:val="22"/>
        </w:rPr>
        <w:lastRenderedPageBreak/>
        <w:t>the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F36713">
        <w:rPr>
          <w:rFonts w:ascii="Candara" w:hAnsi="Candara" w:cs="Optima-Regular"/>
          <w:color w:val="000000"/>
          <w:sz w:val="22"/>
          <w:szCs w:val="22"/>
        </w:rPr>
        <w:t xml:space="preserve">AQA Business meeting during the annual meetings of the </w:t>
      </w:r>
      <w:r w:rsidR="00742C03" w:rsidRPr="00D67E0F">
        <w:rPr>
          <w:rFonts w:ascii="Candara" w:hAnsi="Candara" w:cs="Optima-Regular"/>
          <w:color w:val="000000"/>
          <w:sz w:val="22"/>
          <w:szCs w:val="22"/>
        </w:rPr>
        <w:t>American Anthropological Association</w:t>
      </w:r>
      <w:r w:rsidR="00CD4F8A">
        <w:rPr>
          <w:rFonts w:ascii="Candara" w:hAnsi="Candara" w:cs="Optima-Regular"/>
          <w:color w:val="000000"/>
          <w:sz w:val="22"/>
          <w:szCs w:val="22"/>
        </w:rPr>
        <w:t xml:space="preserve"> (</w:t>
      </w:r>
      <w:r w:rsidR="00582095">
        <w:rPr>
          <w:rFonts w:ascii="Candara" w:hAnsi="Candara" w:cs="Optima-Regular"/>
          <w:color w:val="000000"/>
          <w:sz w:val="22"/>
          <w:szCs w:val="22"/>
        </w:rPr>
        <w:t>San Francisco, CA</w:t>
      </w:r>
      <w:r w:rsidR="00CD4F8A">
        <w:rPr>
          <w:rFonts w:ascii="Candara" w:hAnsi="Candara" w:cs="Optima-Regular"/>
          <w:color w:val="000000"/>
          <w:sz w:val="22"/>
          <w:szCs w:val="22"/>
        </w:rPr>
        <w:t>)</w:t>
      </w:r>
      <w:r w:rsidR="00006214">
        <w:rPr>
          <w:rFonts w:ascii="Candara" w:hAnsi="Candara" w:cs="Optima-Regular"/>
          <w:color w:val="000000"/>
          <w:sz w:val="22"/>
          <w:szCs w:val="22"/>
        </w:rPr>
        <w:t xml:space="preserve"> November 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21-25, 2012. </w:t>
      </w:r>
      <w:r w:rsidR="00B5007D">
        <w:rPr>
          <w:rFonts w:ascii="Candara" w:hAnsi="Candara" w:cs="Optima-Regular"/>
          <w:color w:val="000000"/>
          <w:sz w:val="22"/>
          <w:szCs w:val="22"/>
        </w:rPr>
        <w:t xml:space="preserve"> </w:t>
      </w:r>
    </w:p>
    <w:p w:rsidR="00285840" w:rsidRDefault="00285840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</w:p>
    <w:p w:rsidR="00354AB9" w:rsidRDefault="00CA601E" w:rsidP="00742C03">
      <w:pPr>
        <w:autoSpaceDE w:val="0"/>
        <w:autoSpaceDN w:val="0"/>
        <w:adjustRightInd w:val="0"/>
        <w:jc w:val="both"/>
        <w:rPr>
          <w:rFonts w:ascii="Candara" w:hAnsi="Candara" w:cs="Optima-Regular"/>
          <w:color w:val="000000"/>
          <w:sz w:val="22"/>
          <w:szCs w:val="22"/>
        </w:rPr>
      </w:pPr>
      <w:r>
        <w:rPr>
          <w:rFonts w:ascii="Candara" w:hAnsi="Candara" w:cs="Optima-Regular"/>
          <w:color w:val="000000"/>
          <w:sz w:val="22"/>
          <w:szCs w:val="22"/>
        </w:rPr>
        <w:tab/>
      </w:r>
      <w:r w:rsidR="00354AB9">
        <w:rPr>
          <w:rFonts w:ascii="Candara" w:hAnsi="Candara" w:cs="Optima-Regular"/>
          <w:color w:val="000000"/>
          <w:sz w:val="22"/>
          <w:szCs w:val="22"/>
        </w:rPr>
        <w:t>Members of the 201</w:t>
      </w:r>
      <w:r w:rsidR="004F49B9">
        <w:rPr>
          <w:rFonts w:ascii="Candara" w:hAnsi="Candara" w:cs="Optima-Regular"/>
          <w:color w:val="000000"/>
          <w:sz w:val="22"/>
          <w:szCs w:val="22"/>
        </w:rPr>
        <w:t>1</w:t>
      </w:r>
      <w:r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354AB9">
        <w:rPr>
          <w:rFonts w:ascii="Candara" w:hAnsi="Candara" w:cs="Optima-Regular"/>
          <w:color w:val="000000"/>
          <w:sz w:val="22"/>
          <w:szCs w:val="22"/>
        </w:rPr>
        <w:t xml:space="preserve">Payne Prize Committee </w:t>
      </w:r>
      <w:r w:rsidR="00582095">
        <w:rPr>
          <w:rFonts w:ascii="Candara" w:hAnsi="Candara" w:cs="Optima-Regular"/>
          <w:color w:val="000000"/>
          <w:sz w:val="22"/>
          <w:szCs w:val="22"/>
        </w:rPr>
        <w:t>are</w:t>
      </w:r>
      <w:r w:rsidR="00354AB9">
        <w:rPr>
          <w:rFonts w:ascii="Candara" w:hAnsi="Candara" w:cs="Optima-Regular"/>
          <w:color w:val="000000"/>
          <w:sz w:val="22"/>
          <w:szCs w:val="22"/>
        </w:rPr>
        <w:t>: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Richard J. Martin (Princeton University), </w:t>
      </w:r>
      <w:r w:rsidR="00354AB9">
        <w:rPr>
          <w:rFonts w:ascii="Candara" w:hAnsi="Candara" w:cs="Optima-Regular"/>
          <w:color w:val="000000"/>
          <w:sz w:val="22"/>
          <w:szCs w:val="22"/>
        </w:rPr>
        <w:t>Gregory Mitchell (Northwestern</w:t>
      </w:r>
      <w:r w:rsidR="00FB236B">
        <w:rPr>
          <w:rFonts w:ascii="Candara" w:hAnsi="Candara" w:cs="Optima-Regular"/>
          <w:color w:val="000000"/>
          <w:sz w:val="22"/>
          <w:szCs w:val="22"/>
        </w:rPr>
        <w:t xml:space="preserve"> </w:t>
      </w:r>
      <w:r w:rsidR="00B5007D">
        <w:rPr>
          <w:rFonts w:ascii="Candara" w:hAnsi="Candara" w:cs="Optima-Regular"/>
          <w:color w:val="000000"/>
          <w:sz w:val="22"/>
          <w:szCs w:val="22"/>
        </w:rPr>
        <w:t>University)</w:t>
      </w:r>
      <w:r w:rsidR="00006214">
        <w:rPr>
          <w:rFonts w:ascii="Candara" w:hAnsi="Candara" w:cs="Optima-Regular"/>
          <w:color w:val="000000"/>
          <w:sz w:val="22"/>
          <w:szCs w:val="22"/>
        </w:rPr>
        <w:t>,</w:t>
      </w:r>
      <w:r w:rsidR="00B5007D">
        <w:rPr>
          <w:rFonts w:ascii="Candara" w:hAnsi="Candara" w:cs="Optima-Regular"/>
          <w:color w:val="000000"/>
          <w:sz w:val="22"/>
          <w:szCs w:val="22"/>
        </w:rPr>
        <w:t xml:space="preserve"> R</w:t>
      </w:r>
      <w:bookmarkStart w:id="0" w:name="_GoBack"/>
      <w:bookmarkEnd w:id="0"/>
      <w:r w:rsidR="00006214">
        <w:rPr>
          <w:rFonts w:ascii="Candara" w:hAnsi="Candara" w:cs="Optima-Regular"/>
          <w:color w:val="000000"/>
          <w:sz w:val="22"/>
          <w:szCs w:val="22"/>
        </w:rPr>
        <w:t>obert Phillips (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University of </w:t>
      </w:r>
      <w:r w:rsidR="00B5007D">
        <w:rPr>
          <w:rFonts w:ascii="Candara" w:hAnsi="Candara" w:cs="Optima-Regular"/>
          <w:color w:val="000000"/>
          <w:sz w:val="22"/>
          <w:szCs w:val="22"/>
        </w:rPr>
        <w:t>Manitoba</w:t>
      </w:r>
      <w:r w:rsidR="00006214">
        <w:rPr>
          <w:rFonts w:ascii="Candara" w:hAnsi="Candara" w:cs="Optima-Regular"/>
          <w:color w:val="000000"/>
          <w:sz w:val="22"/>
          <w:szCs w:val="22"/>
        </w:rPr>
        <w:t>)</w:t>
      </w:r>
      <w:r w:rsidR="00B5007D">
        <w:rPr>
          <w:rFonts w:ascii="Candara" w:hAnsi="Candara" w:cs="Optima-Regular"/>
          <w:color w:val="000000"/>
          <w:sz w:val="22"/>
          <w:szCs w:val="22"/>
        </w:rPr>
        <w:t>, Lucinda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 Romberg (Cornell University), </w:t>
      </w:r>
      <w:r w:rsidR="00006214">
        <w:rPr>
          <w:rFonts w:ascii="Candara" w:hAnsi="Candara" w:cs="Optima-Regular"/>
          <w:color w:val="000000"/>
          <w:sz w:val="22"/>
          <w:szCs w:val="22"/>
        </w:rPr>
        <w:t>Margot Weiss (Wesleyan University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) and </w:t>
      </w:r>
      <w:r w:rsidR="00582095">
        <w:rPr>
          <w:rFonts w:ascii="Candara" w:hAnsi="Candara" w:cs="Optima-Regular"/>
          <w:color w:val="000000"/>
          <w:sz w:val="22"/>
          <w:szCs w:val="22"/>
        </w:rPr>
        <w:t>William Leap (American University – 2012 Payne Prize Committee chair</w:t>
      </w:r>
      <w:r w:rsidR="00582095">
        <w:rPr>
          <w:rFonts w:ascii="Candara" w:hAnsi="Candara" w:cs="Optima-Regular"/>
          <w:color w:val="000000"/>
          <w:sz w:val="22"/>
          <w:szCs w:val="22"/>
        </w:rPr>
        <w:t xml:space="preserve">.) </w:t>
      </w:r>
    </w:p>
    <w:p w:rsidR="00742C03" w:rsidRDefault="00742C03" w:rsidP="00742C03">
      <w:pPr>
        <w:autoSpaceDE w:val="0"/>
        <w:autoSpaceDN w:val="0"/>
        <w:adjustRightInd w:val="0"/>
        <w:jc w:val="both"/>
        <w:rPr>
          <w:rFonts w:ascii="Candara" w:hAnsi="Candara"/>
        </w:rPr>
      </w:pPr>
    </w:p>
    <w:p w:rsidR="00CA601E" w:rsidRPr="00D67E0F" w:rsidRDefault="00CA601E" w:rsidP="00742C03">
      <w:pPr>
        <w:autoSpaceDE w:val="0"/>
        <w:autoSpaceDN w:val="0"/>
        <w:adjustRightInd w:val="0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For more information about the 2011 Payne prize competition, please contact </w:t>
      </w:r>
      <w:hyperlink r:id="rId6" w:history="1">
        <w:r w:rsidRPr="00DC6B02">
          <w:rPr>
            <w:rStyle w:val="Hyperlink"/>
            <w:rFonts w:ascii="Candara" w:hAnsi="Candara"/>
          </w:rPr>
          <w:t>wlm@american.edu</w:t>
        </w:r>
      </w:hyperlink>
      <w:r>
        <w:rPr>
          <w:rFonts w:ascii="Candara" w:hAnsi="Candara"/>
        </w:rPr>
        <w:t xml:space="preserve"> .</w:t>
      </w:r>
    </w:p>
    <w:sectPr w:rsidR="00CA601E" w:rsidRPr="00D67E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OlS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Optima ExtraBlac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Opti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tim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B39"/>
    <w:rsid w:val="00006214"/>
    <w:rsid w:val="001F10F8"/>
    <w:rsid w:val="00210677"/>
    <w:rsid w:val="00285840"/>
    <w:rsid w:val="00354AB9"/>
    <w:rsid w:val="004F49B9"/>
    <w:rsid w:val="00530DCC"/>
    <w:rsid w:val="00582095"/>
    <w:rsid w:val="00742C03"/>
    <w:rsid w:val="007B02F6"/>
    <w:rsid w:val="00AF0A8A"/>
    <w:rsid w:val="00B5007D"/>
    <w:rsid w:val="00CA601E"/>
    <w:rsid w:val="00CD4F8A"/>
    <w:rsid w:val="00E30ABA"/>
    <w:rsid w:val="00F36713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3F3"/>
    <w:rPr>
      <w:rFonts w:ascii="GoudyOlSt BT" w:hAnsi="GoudyOlSt BT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54E81"/>
    <w:rPr>
      <w:color w:val="0000FF"/>
      <w:u w:val="single"/>
    </w:rPr>
  </w:style>
  <w:style w:type="character" w:styleId="Strong">
    <w:name w:val="Strong"/>
    <w:qFormat/>
    <w:rsid w:val="00E12ED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lm@american.edu" TargetMode="External"/><Relationship Id="rId5" Type="http://schemas.openxmlformats.org/officeDocument/2006/relationships/hyperlink" Target="mailto:wlm@american.edu" TargetMode="External"/><Relationship Id="rId4" Type="http://schemas.openxmlformats.org/officeDocument/2006/relationships/hyperlink" Target="mailto:wlm@america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Kenneth W</vt:lpstr>
    </vt:vector>
  </TitlesOfParts>
  <Company>UC Irvine</Company>
  <LinksUpToDate>false</LinksUpToDate>
  <CharactersWithSpaces>3392</CharactersWithSpaces>
  <SharedDoc>false</SharedDoc>
  <HLinks>
    <vt:vector size="18" baseType="variant">
      <vt:variant>
        <vt:i4>4063249</vt:i4>
      </vt:variant>
      <vt:variant>
        <vt:i4>6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  <vt:variant>
        <vt:i4>4063249</vt:i4>
      </vt:variant>
      <vt:variant>
        <vt:i4>3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  <vt:variant>
        <vt:i4>4063249</vt:i4>
      </vt:variant>
      <vt:variant>
        <vt:i4>0</vt:i4>
      </vt:variant>
      <vt:variant>
        <vt:i4>0</vt:i4>
      </vt:variant>
      <vt:variant>
        <vt:i4>5</vt:i4>
      </vt:variant>
      <vt:variant>
        <vt:lpwstr>mailto:wlm@american.edu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Kenneth W</dc:title>
  <dc:creator>Tom Boellstorff</dc:creator>
  <cp:lastModifiedBy>Bill Leap</cp:lastModifiedBy>
  <cp:revision>2</cp:revision>
  <dcterms:created xsi:type="dcterms:W3CDTF">2012-02-18T10:31:00Z</dcterms:created>
  <dcterms:modified xsi:type="dcterms:W3CDTF">2012-02-18T10:31:00Z</dcterms:modified>
</cp:coreProperties>
</file>